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04" w:rsidRDefault="00ED2E04" w:rsidP="00ED2E04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D2E04" w:rsidRDefault="0083689A" w:rsidP="00ED2E04">
      <w:pPr>
        <w:spacing w:after="0" w:line="240" w:lineRule="auto"/>
        <w:jc w:val="right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b/>
          <w:sz w:val="24"/>
          <w:szCs w:val="24"/>
        </w:rPr>
        <w:t>проректором по научной работе и международной деятельности Синиченко В.В.</w:t>
      </w:r>
    </w:p>
    <w:p w:rsidR="00ED2E04" w:rsidRDefault="00ED2E04" w:rsidP="00ED2E0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ED2E04" w:rsidRDefault="00ED2E04" w:rsidP="00ED2E0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ED2E04" w:rsidRDefault="00ED2E04" w:rsidP="00ED2E0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16 января 2025 г. № ___</w:t>
      </w:r>
    </w:p>
    <w:p w:rsidR="00ED2E04" w:rsidRDefault="00ED2E04" w:rsidP="00ED2E04">
      <w:pPr>
        <w:spacing w:after="200" w:line="276" w:lineRule="auto"/>
        <w:rPr>
          <w:rFonts w:ascii="Calibri" w:eastAsia="Calibri" w:hAnsi="Calibri" w:cs="Times New Roman"/>
        </w:rPr>
      </w:pPr>
    </w:p>
    <w:p w:rsidR="00ED2E04" w:rsidRPr="00AE7B86" w:rsidRDefault="00ED2E04" w:rsidP="00ED2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работников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8F5">
        <w:rPr>
          <w:rFonts w:ascii="Times New Roman" w:hAnsi="Times New Roman" w:cs="Times New Roman"/>
          <w:b/>
          <w:sz w:val="28"/>
          <w:szCs w:val="28"/>
        </w:rPr>
        <w:t xml:space="preserve">наградой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D708F5"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Pr="00AE7B86">
        <w:rPr>
          <w:rFonts w:ascii="Times New Roman" w:hAnsi="Times New Roman" w:cs="Times New Roman"/>
          <w:b/>
          <w:sz w:val="28"/>
          <w:szCs w:val="28"/>
        </w:rPr>
        <w:t>Иркутска</w:t>
      </w:r>
    </w:p>
    <w:p w:rsidR="00ED2E04" w:rsidRDefault="00ED2E04" w:rsidP="00ED2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2E04" w:rsidRDefault="00ED2E04" w:rsidP="00ED2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Дня российской науки, в</w:t>
      </w:r>
      <w:r w:rsidRPr="00590A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ED2E04" w:rsidRDefault="00ED2E04" w:rsidP="00ED2E0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D2E04" w:rsidRDefault="00ED2E04" w:rsidP="00ED2E0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D2E04" w:rsidRDefault="00ED2E04" w:rsidP="00ED2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Представить ходатайств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администрацию г. Иркутска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3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Благодарностью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мэр</w:t>
      </w:r>
      <w:r w:rsidR="00E643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 Иркутска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следующих работников:</w:t>
      </w:r>
    </w:p>
    <w:p w:rsidR="00D512AF" w:rsidRPr="00D512AF" w:rsidRDefault="00D57A1F" w:rsidP="00D57A1F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1.1. </w:t>
      </w:r>
      <w:r w:rsidR="00D512AF" w:rsidRPr="00D512AF">
        <w:rPr>
          <w:rFonts w:eastAsiaTheme="minorHAnsi" w:cs="Times New Roman"/>
          <w:sz w:val="28"/>
          <w:szCs w:val="28"/>
        </w:rPr>
        <w:t xml:space="preserve">Репецкая Анна Леонидовна, </w:t>
      </w:r>
      <w:r w:rsidR="00D512AF">
        <w:rPr>
          <w:rFonts w:eastAsiaTheme="minorHAnsi" w:cs="Times New Roman"/>
          <w:sz w:val="28"/>
          <w:szCs w:val="28"/>
        </w:rPr>
        <w:t>заведующий отделом криминологических исследований</w:t>
      </w:r>
      <w:r w:rsidR="00D512AF" w:rsidRPr="00D512AF">
        <w:rPr>
          <w:rFonts w:eastAsiaTheme="minorHAnsi" w:cs="Times New Roman"/>
          <w:sz w:val="28"/>
          <w:szCs w:val="28"/>
        </w:rPr>
        <w:t xml:space="preserve"> Института правовых исследований</w:t>
      </w:r>
      <w:r w:rsidR="00D512AF">
        <w:rPr>
          <w:rFonts w:eastAsiaTheme="minorHAnsi" w:cs="Times New Roman"/>
          <w:sz w:val="28"/>
          <w:szCs w:val="28"/>
        </w:rPr>
        <w:t>;</w:t>
      </w:r>
    </w:p>
    <w:p w:rsidR="00D512AF" w:rsidRPr="00D512AF" w:rsidRDefault="00D57A1F" w:rsidP="00D57A1F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1.2. </w:t>
      </w:r>
      <w:r w:rsidR="00D512AF" w:rsidRPr="00D512AF">
        <w:rPr>
          <w:rFonts w:eastAsiaTheme="minorHAnsi" w:cs="Times New Roman"/>
          <w:sz w:val="28"/>
          <w:szCs w:val="28"/>
        </w:rPr>
        <w:t>Самаруха Алексей Викторович</w:t>
      </w:r>
      <w:r w:rsidR="00D512AF" w:rsidRPr="00D512AF">
        <w:rPr>
          <w:sz w:val="28"/>
          <w:szCs w:val="28"/>
        </w:rPr>
        <w:t xml:space="preserve">, </w:t>
      </w:r>
      <w:r w:rsidR="00AD7AEB">
        <w:rPr>
          <w:sz w:val="28"/>
          <w:szCs w:val="28"/>
        </w:rPr>
        <w:t>заведующий</w:t>
      </w:r>
      <w:r w:rsidR="00D512AF" w:rsidRPr="00D512AF">
        <w:rPr>
          <w:sz w:val="28"/>
          <w:szCs w:val="28"/>
        </w:rPr>
        <w:t xml:space="preserve"> кафедрой экономики предприятия и предпринимательской деятельности;</w:t>
      </w:r>
    </w:p>
    <w:p w:rsidR="00D512AF" w:rsidRPr="00D512AF" w:rsidRDefault="00D57A1F" w:rsidP="00D57A1F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512AF" w:rsidRPr="00D512AF">
        <w:rPr>
          <w:sz w:val="28"/>
          <w:szCs w:val="28"/>
        </w:rPr>
        <w:t>Силантьев Александр Валерьевич, доцент кафедры менеджмента и сервиса;</w:t>
      </w:r>
    </w:p>
    <w:p w:rsidR="00E643D2" w:rsidRPr="00D512AF" w:rsidRDefault="00D57A1F" w:rsidP="00D57A1F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512AF" w:rsidRPr="00D512AF">
        <w:rPr>
          <w:sz w:val="28"/>
          <w:szCs w:val="28"/>
        </w:rPr>
        <w:t xml:space="preserve">Горбунова Ольга Ивановна, </w:t>
      </w:r>
      <w:r w:rsidR="00D512AF">
        <w:rPr>
          <w:sz w:val="28"/>
          <w:szCs w:val="28"/>
        </w:rPr>
        <w:t>доцент</w:t>
      </w:r>
      <w:r w:rsidR="00D512AF" w:rsidRPr="00D512AF">
        <w:rPr>
          <w:sz w:val="28"/>
          <w:szCs w:val="28"/>
        </w:rPr>
        <w:t xml:space="preserve"> кафедры отраслевой экономики и управления природными ресурсами</w:t>
      </w:r>
      <w:r w:rsidR="002B7019">
        <w:rPr>
          <w:sz w:val="28"/>
          <w:szCs w:val="28"/>
        </w:rPr>
        <w:t>.</w:t>
      </w:r>
    </w:p>
    <w:p w:rsidR="00ED2E04" w:rsidRDefault="00ED2E04" w:rsidP="00ED2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ED2E04" w:rsidRDefault="00ED2E04" w:rsidP="00ED2E04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D2E04" w:rsidRDefault="00ED2E04" w:rsidP="00ED2E04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512AF" w:rsidRDefault="00D512AF" w:rsidP="00ED2E04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512AF" w:rsidRDefault="00D512AF" w:rsidP="00ED2E04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512AF" w:rsidRDefault="00D512AF" w:rsidP="00D512AF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 Грибунов</w:t>
      </w:r>
    </w:p>
    <w:p w:rsidR="00ED2E04" w:rsidRDefault="00ED2E04" w:rsidP="00D512AF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ED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227"/>
    <w:multiLevelType w:val="hybridMultilevel"/>
    <w:tmpl w:val="E856E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0"/>
    <w:rsid w:val="002B7019"/>
    <w:rsid w:val="004B42A0"/>
    <w:rsid w:val="0083689A"/>
    <w:rsid w:val="00AD7AEB"/>
    <w:rsid w:val="00D512AF"/>
    <w:rsid w:val="00D57A1F"/>
    <w:rsid w:val="00D708F5"/>
    <w:rsid w:val="00E41BED"/>
    <w:rsid w:val="00E643D2"/>
    <w:rsid w:val="00E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E4C8"/>
  <w15:chartTrackingRefBased/>
  <w15:docId w15:val="{067BDC8F-9FED-40D6-9727-A588588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D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2E04"/>
    <w:rPr>
      <w:b/>
      <w:bCs/>
    </w:rPr>
  </w:style>
  <w:style w:type="table" w:styleId="a4">
    <w:name w:val="Table Grid"/>
    <w:basedOn w:val="a1"/>
    <w:uiPriority w:val="39"/>
    <w:rsid w:val="00E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sid w:val="00D512AF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D512AF"/>
    <w:pPr>
      <w:widowControl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>БГУ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9</cp:revision>
  <dcterms:created xsi:type="dcterms:W3CDTF">2025-01-16T06:26:00Z</dcterms:created>
  <dcterms:modified xsi:type="dcterms:W3CDTF">2025-01-17T01:41:00Z</dcterms:modified>
</cp:coreProperties>
</file>